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9E" w:rsidRDefault="005E799E" w:rsidP="005E799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9F43FCE" wp14:editId="2A40BF5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9E" w:rsidRDefault="005E799E" w:rsidP="005E799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5E799E" w:rsidRDefault="005E799E" w:rsidP="005E799E">
      <w:pPr>
        <w:pStyle w:val="14-15"/>
        <w:spacing w:line="240" w:lineRule="auto"/>
        <w:ind w:firstLine="0"/>
        <w:jc w:val="center"/>
        <w:rPr>
          <w:b/>
        </w:rPr>
      </w:pPr>
    </w:p>
    <w:p w:rsidR="005E799E" w:rsidRDefault="005E799E" w:rsidP="005E799E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5E799E" w:rsidRDefault="005E799E" w:rsidP="005E799E">
      <w:pPr>
        <w:pStyle w:val="14-15"/>
        <w:ind w:left="284" w:firstLine="0"/>
      </w:pPr>
      <w:r>
        <w:t>10</w:t>
      </w:r>
      <w:r>
        <w:t xml:space="preserve">.08.2018 </w:t>
      </w:r>
      <w:r>
        <w:tab/>
      </w:r>
      <w:r>
        <w:tab/>
        <w:t xml:space="preserve">                                     </w:t>
      </w:r>
      <w:r>
        <w:t xml:space="preserve">                             105/653-1</w:t>
      </w:r>
      <w:r>
        <w:t xml:space="preserve">                        </w:t>
      </w:r>
    </w:p>
    <w:p w:rsidR="005E799E" w:rsidRDefault="005E799E" w:rsidP="005E799E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5E799E" w:rsidRDefault="005E799E" w:rsidP="005E799E">
      <w:pPr>
        <w:pStyle w:val="14-15"/>
        <w:spacing w:line="276" w:lineRule="auto"/>
        <w:ind w:firstLine="0"/>
        <w:jc w:val="left"/>
      </w:pPr>
      <w:r>
        <w:t>Об  исключении кандидатур</w:t>
      </w:r>
      <w:r>
        <w:t>ы</w:t>
      </w:r>
    </w:p>
    <w:p w:rsidR="005E799E" w:rsidRDefault="005E799E" w:rsidP="005E799E">
      <w:pPr>
        <w:pStyle w:val="14-15"/>
        <w:spacing w:line="276" w:lineRule="auto"/>
        <w:ind w:firstLine="0"/>
        <w:jc w:val="left"/>
      </w:pPr>
      <w:r>
        <w:t>из резерва составов участковых</w:t>
      </w:r>
    </w:p>
    <w:p w:rsidR="005E799E" w:rsidRDefault="005E799E" w:rsidP="005E799E">
      <w:pPr>
        <w:pStyle w:val="14-15"/>
        <w:spacing w:line="276" w:lineRule="auto"/>
        <w:ind w:firstLine="0"/>
        <w:jc w:val="left"/>
      </w:pPr>
      <w:r>
        <w:t>комиссий  избирательного участка</w:t>
      </w:r>
    </w:p>
    <w:p w:rsidR="005E799E" w:rsidRDefault="005E799E" w:rsidP="005E799E">
      <w:pPr>
        <w:pStyle w:val="14-15"/>
        <w:spacing w:line="276" w:lineRule="auto"/>
        <w:ind w:firstLine="0"/>
        <w:jc w:val="left"/>
      </w:pPr>
      <w:r>
        <w:t>№ 1719</w:t>
      </w:r>
      <w:r>
        <w:t xml:space="preserve"> </w:t>
      </w:r>
    </w:p>
    <w:p w:rsidR="005E799E" w:rsidRDefault="005E799E" w:rsidP="005E799E">
      <w:pPr>
        <w:pStyle w:val="14-15"/>
        <w:spacing w:line="276" w:lineRule="auto"/>
        <w:ind w:firstLine="0"/>
        <w:jc w:val="left"/>
      </w:pPr>
    </w:p>
    <w:p w:rsidR="005E799E" w:rsidRDefault="005E799E" w:rsidP="005E799E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подпунктов  «а»,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152/1137-6, территориальная избирательная комиссия Михайловского района</w:t>
      </w:r>
    </w:p>
    <w:p w:rsidR="005E799E" w:rsidRDefault="005E799E" w:rsidP="005E799E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5E799E" w:rsidRDefault="005E799E" w:rsidP="005E79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района, избирательного участка  № 1719  кандидатуру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 к решению (прилагается). </w:t>
      </w:r>
    </w:p>
    <w:p w:rsidR="005E799E" w:rsidRDefault="005E799E" w:rsidP="005E79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7D5201" w:rsidRDefault="007D5201" w:rsidP="005E79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E799E" w:rsidRDefault="005E799E" w:rsidP="005E79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</w:t>
      </w:r>
      <w:r w:rsidR="007D520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Н.С. Горбачева</w:t>
      </w:r>
    </w:p>
    <w:p w:rsidR="005E799E" w:rsidRDefault="005E799E" w:rsidP="005E79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комиссии                                                               </w:t>
      </w:r>
      <w:r w:rsidR="007D52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В.В. Лукашенко</w:t>
      </w:r>
    </w:p>
    <w:p w:rsidR="005E799E" w:rsidRDefault="005E799E" w:rsidP="005E799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5E799E" w:rsidRDefault="005E799E" w:rsidP="005E79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10 августа  2018 года № 105/653-1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</w:t>
      </w:r>
      <w:r>
        <w:rPr>
          <w:rFonts w:ascii="Times New Roman" w:hAnsi="Times New Roman"/>
          <w:sz w:val="28"/>
          <w:szCs w:val="28"/>
        </w:rPr>
        <w:t xml:space="preserve">ая на основании подпункта </w:t>
      </w:r>
      <w:r>
        <w:rPr>
          <w:rFonts w:ascii="Times New Roman" w:hAnsi="Times New Roman"/>
          <w:sz w:val="28"/>
          <w:szCs w:val="28"/>
        </w:rPr>
        <w:t>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450" w:type="pct"/>
        <w:tblInd w:w="-885" w:type="dxa"/>
        <w:tblLook w:val="04A0" w:firstRow="1" w:lastRow="0" w:firstColumn="1" w:lastColumn="0" w:noHBand="0" w:noVBand="1"/>
      </w:tblPr>
      <w:tblGrid>
        <w:gridCol w:w="560"/>
        <w:gridCol w:w="1812"/>
        <w:gridCol w:w="1540"/>
        <w:gridCol w:w="2666"/>
        <w:gridCol w:w="1749"/>
        <w:gridCol w:w="2105"/>
      </w:tblGrid>
      <w:tr w:rsidR="005E799E" w:rsidTr="005E799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5E799E" w:rsidRDefault="005E799E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5E799E" w:rsidTr="005E799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E" w:rsidRDefault="005E7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E" w:rsidRDefault="007D5201" w:rsidP="007D5201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>Когут</w:t>
            </w:r>
            <w:proofErr w:type="spellEnd"/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E" w:rsidRDefault="007D5201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>27.09.1986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E" w:rsidRDefault="007D5201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работы – МБОУ средняя общеобразовательная  школа </w:t>
            </w:r>
            <w:proofErr w:type="gramStart"/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5201">
              <w:rPr>
                <w:rFonts w:ascii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E" w:rsidRDefault="005E7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E" w:rsidRDefault="007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</w:tr>
    </w:tbl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99E" w:rsidRDefault="005E799E" w:rsidP="005E7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rPr>
          <w:sz w:val="28"/>
          <w:szCs w:val="28"/>
        </w:rPr>
      </w:pPr>
    </w:p>
    <w:p w:rsidR="005E799E" w:rsidRDefault="005E799E" w:rsidP="005E799E">
      <w:pPr>
        <w:rPr>
          <w:sz w:val="28"/>
          <w:szCs w:val="28"/>
        </w:rPr>
      </w:pPr>
    </w:p>
    <w:p w:rsidR="005E799E" w:rsidRDefault="005E799E" w:rsidP="005E799E">
      <w:pPr>
        <w:rPr>
          <w:sz w:val="28"/>
          <w:szCs w:val="28"/>
        </w:rPr>
      </w:pPr>
    </w:p>
    <w:p w:rsidR="005E799E" w:rsidRDefault="005E799E" w:rsidP="005E799E">
      <w:pPr>
        <w:rPr>
          <w:sz w:val="28"/>
          <w:szCs w:val="28"/>
        </w:rPr>
      </w:pPr>
    </w:p>
    <w:p w:rsidR="005E799E" w:rsidRDefault="005E799E" w:rsidP="005E799E">
      <w:pPr>
        <w:rPr>
          <w:sz w:val="28"/>
          <w:szCs w:val="28"/>
        </w:rPr>
      </w:pPr>
    </w:p>
    <w:p w:rsidR="005E799E" w:rsidRDefault="005E799E" w:rsidP="005E799E"/>
    <w:p w:rsidR="004A57FF" w:rsidRDefault="004A57FF"/>
    <w:sectPr w:rsidR="004A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9E"/>
    <w:rsid w:val="004A57FF"/>
    <w:rsid w:val="005E799E"/>
    <w:rsid w:val="007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799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E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799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E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2018-10-16T06:09:00Z</cp:lastPrinted>
  <dcterms:created xsi:type="dcterms:W3CDTF">2018-10-16T05:43:00Z</dcterms:created>
  <dcterms:modified xsi:type="dcterms:W3CDTF">2018-10-16T06:11:00Z</dcterms:modified>
</cp:coreProperties>
</file>